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7E" w:rsidRPr="00E72A70" w:rsidRDefault="0036797E" w:rsidP="00E72A7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72A7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72A70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36797E" w:rsidRPr="00E72A70" w:rsidRDefault="0036797E" w:rsidP="00E72A7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72A7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72A70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36797E" w:rsidRPr="00E72A70" w:rsidRDefault="0036797E" w:rsidP="00E72A7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72A70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E72A70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36797E" w:rsidRPr="00E72A70" w:rsidRDefault="0036797E" w:rsidP="00E72A70">
      <w:pPr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2A70">
        <w:rPr>
          <w:rFonts w:ascii="Times New Roman" w:hAnsi="Times New Roman" w:cs="Times New Roman"/>
          <w:b/>
          <w:bCs/>
          <w:sz w:val="16"/>
          <w:szCs w:val="16"/>
        </w:rPr>
        <w:t>Assignment</w:t>
      </w:r>
    </w:p>
    <w:p w:rsidR="00C507FB" w:rsidRPr="00E72A70" w:rsidRDefault="0036797E" w:rsidP="00E72A7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2A70">
        <w:rPr>
          <w:rFonts w:ascii="Times New Roman" w:hAnsi="Times New Roman" w:cs="Times New Roman"/>
          <w:b/>
          <w:sz w:val="16"/>
          <w:szCs w:val="16"/>
        </w:rPr>
        <w:t xml:space="preserve">Class: B.B.A </w:t>
      </w:r>
      <w:r w:rsidR="00C507FB" w:rsidRPr="00E72A70">
        <w:rPr>
          <w:rFonts w:ascii="Times New Roman" w:hAnsi="Times New Roman" w:cs="Times New Roman"/>
          <w:b/>
          <w:sz w:val="16"/>
          <w:szCs w:val="16"/>
        </w:rPr>
        <w:t>Semester</w:t>
      </w:r>
      <w:r w:rsidRPr="00E72A70">
        <w:rPr>
          <w:rFonts w:ascii="Times New Roman" w:hAnsi="Times New Roman" w:cs="Times New Roman"/>
          <w:b/>
          <w:sz w:val="16"/>
          <w:szCs w:val="16"/>
        </w:rPr>
        <w:t xml:space="preserve"> II</w:t>
      </w:r>
    </w:p>
    <w:p w:rsidR="00D27B9E" w:rsidRPr="00E72A70" w:rsidRDefault="0036797E" w:rsidP="00E72A7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2A70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D27B9E" w:rsidRPr="00E72A70">
        <w:rPr>
          <w:rFonts w:ascii="Times New Roman" w:hAnsi="Times New Roman" w:cs="Times New Roman"/>
          <w:b/>
          <w:sz w:val="16"/>
          <w:szCs w:val="16"/>
        </w:rPr>
        <w:t>Principle of Management</w:t>
      </w:r>
    </w:p>
    <w:p w:rsidR="0036797E" w:rsidRPr="00E72A70" w:rsidRDefault="0036797E" w:rsidP="00E72A7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DB49A0" w:rsidRPr="00E72A70" w:rsidRDefault="00DB49A0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a) Explain the concept of Management </w:t>
      </w:r>
      <w:r w:rsidR="001A1B8B" w:rsidRPr="00E72A70">
        <w:rPr>
          <w:rFonts w:ascii="Times New Roman" w:hAnsi="Times New Roman" w:cs="Times New Roman"/>
          <w:sz w:val="16"/>
          <w:szCs w:val="16"/>
        </w:rPr>
        <w:t>as an Art and M</w:t>
      </w:r>
      <w:r w:rsidR="001F69CC" w:rsidRPr="00E72A70">
        <w:rPr>
          <w:rFonts w:ascii="Times New Roman" w:hAnsi="Times New Roman" w:cs="Times New Roman"/>
          <w:sz w:val="16"/>
          <w:szCs w:val="16"/>
        </w:rPr>
        <w:t>anagement as a Science</w:t>
      </w:r>
      <w:r w:rsidR="00CA33CF" w:rsidRPr="00E72A70">
        <w:rPr>
          <w:rFonts w:ascii="Times New Roman" w:hAnsi="Times New Roman" w:cs="Times New Roman"/>
          <w:sz w:val="16"/>
          <w:szCs w:val="16"/>
        </w:rPr>
        <w:t>?</w:t>
      </w:r>
    </w:p>
    <w:p w:rsidR="00DB49A0" w:rsidRPr="00E72A70" w:rsidRDefault="00DB49A0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>b) Describ</w:t>
      </w:r>
      <w:r w:rsidR="001F69CC" w:rsidRPr="00E72A70">
        <w:rPr>
          <w:rFonts w:ascii="Times New Roman" w:hAnsi="Times New Roman" w:cs="Times New Roman"/>
          <w:sz w:val="16"/>
          <w:szCs w:val="16"/>
        </w:rPr>
        <w:t xml:space="preserve">e the 14 principles of Henry </w:t>
      </w:r>
      <w:proofErr w:type="spellStart"/>
      <w:r w:rsidR="001F69CC" w:rsidRPr="00E72A70">
        <w:rPr>
          <w:rFonts w:ascii="Times New Roman" w:hAnsi="Times New Roman" w:cs="Times New Roman"/>
          <w:sz w:val="16"/>
          <w:szCs w:val="16"/>
        </w:rPr>
        <w:t>Fayol</w:t>
      </w:r>
      <w:r w:rsidR="00E45019" w:rsidRPr="00E72A70">
        <w:rPr>
          <w:rFonts w:ascii="Times New Roman" w:hAnsi="Times New Roman" w:cs="Times New Roman"/>
          <w:sz w:val="16"/>
          <w:szCs w:val="16"/>
        </w:rPr>
        <w:t>in</w:t>
      </w:r>
      <w:proofErr w:type="spellEnd"/>
      <w:r w:rsidR="00E45019" w:rsidRPr="00E72A70">
        <w:rPr>
          <w:rFonts w:ascii="Times New Roman" w:hAnsi="Times New Roman" w:cs="Times New Roman"/>
          <w:sz w:val="16"/>
          <w:szCs w:val="16"/>
        </w:rPr>
        <w:t xml:space="preserve"> </w:t>
      </w:r>
      <w:r w:rsidR="00CA33CF" w:rsidRPr="00E72A70">
        <w:rPr>
          <w:rFonts w:ascii="Times New Roman" w:hAnsi="Times New Roman" w:cs="Times New Roman"/>
          <w:sz w:val="16"/>
          <w:szCs w:val="16"/>
        </w:rPr>
        <w:t>Management?</w:t>
      </w:r>
    </w:p>
    <w:p w:rsidR="00E45019" w:rsidRPr="00E72A70" w:rsidRDefault="00E45019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c) What is </w:t>
      </w:r>
      <w:r w:rsidR="00CA33CF" w:rsidRPr="00E72A70">
        <w:rPr>
          <w:rFonts w:ascii="Times New Roman" w:hAnsi="Times New Roman" w:cs="Times New Roman"/>
          <w:sz w:val="16"/>
          <w:szCs w:val="16"/>
        </w:rPr>
        <w:t xml:space="preserve">Forecasting? </w:t>
      </w:r>
      <w:r w:rsidRPr="00E72A70">
        <w:rPr>
          <w:rFonts w:ascii="Times New Roman" w:hAnsi="Times New Roman" w:cs="Times New Roman"/>
          <w:sz w:val="16"/>
          <w:szCs w:val="16"/>
        </w:rPr>
        <w:t xml:space="preserve">What are Advantages and Disadvantages of </w:t>
      </w:r>
      <w:r w:rsidR="00CA33CF" w:rsidRPr="00E72A70">
        <w:rPr>
          <w:rFonts w:ascii="Times New Roman" w:hAnsi="Times New Roman" w:cs="Times New Roman"/>
          <w:sz w:val="16"/>
          <w:szCs w:val="16"/>
        </w:rPr>
        <w:t>Forecasting?</w:t>
      </w:r>
    </w:p>
    <w:p w:rsidR="00E45019" w:rsidRPr="00E72A70" w:rsidRDefault="00E45019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013F8F" w:rsidRPr="00E72A70">
        <w:rPr>
          <w:rFonts w:ascii="Times New Roman" w:hAnsi="Times New Roman" w:cs="Times New Roman"/>
          <w:sz w:val="16"/>
          <w:szCs w:val="16"/>
        </w:rPr>
        <w:t xml:space="preserve">need of change in the </w:t>
      </w:r>
      <w:proofErr w:type="spellStart"/>
      <w:r w:rsidR="00013F8F" w:rsidRPr="00E72A70">
        <w:rPr>
          <w:rFonts w:ascii="Times New Roman" w:hAnsi="Times New Roman" w:cs="Times New Roman"/>
          <w:sz w:val="16"/>
          <w:szCs w:val="16"/>
        </w:rPr>
        <w:t>organisation</w:t>
      </w:r>
      <w:proofErr w:type="spellEnd"/>
      <w:r w:rsidR="00CA33CF" w:rsidRPr="00E72A70">
        <w:rPr>
          <w:rFonts w:ascii="Times New Roman" w:hAnsi="Times New Roman" w:cs="Times New Roman"/>
          <w:sz w:val="16"/>
          <w:szCs w:val="16"/>
        </w:rPr>
        <w:t>?</w:t>
      </w:r>
      <w:r w:rsidR="00013F8F" w:rsidRPr="00E72A70">
        <w:rPr>
          <w:rFonts w:ascii="Times New Roman" w:hAnsi="Times New Roman" w:cs="Times New Roman"/>
          <w:sz w:val="16"/>
          <w:szCs w:val="16"/>
        </w:rPr>
        <w:t xml:space="preserve"> What are its merits and demerits?</w:t>
      </w:r>
    </w:p>
    <w:p w:rsidR="00C507FB" w:rsidRPr="00E72A70" w:rsidRDefault="009710E6" w:rsidP="00E72A7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2A70">
        <w:rPr>
          <w:rFonts w:ascii="Times New Roman" w:hAnsi="Times New Roman" w:cs="Times New Roman"/>
          <w:b/>
          <w:sz w:val="16"/>
          <w:szCs w:val="16"/>
        </w:rPr>
        <w:tab/>
      </w:r>
      <w:r w:rsidRPr="00E72A70">
        <w:rPr>
          <w:rFonts w:ascii="Times New Roman" w:hAnsi="Times New Roman" w:cs="Times New Roman"/>
          <w:b/>
          <w:sz w:val="16"/>
          <w:szCs w:val="16"/>
        </w:rPr>
        <w:tab/>
      </w:r>
      <w:r w:rsidR="00E22FCE" w:rsidRPr="00E72A7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22FCE" w:rsidRPr="00E72A70" w:rsidRDefault="00E22FCE" w:rsidP="00E72A7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2A70">
        <w:rPr>
          <w:rFonts w:ascii="Times New Roman" w:hAnsi="Times New Roman" w:cs="Times New Roman"/>
          <w:b/>
          <w:sz w:val="16"/>
          <w:szCs w:val="16"/>
        </w:rPr>
        <w:t>Subject: Principle of Ma</w:t>
      </w:r>
      <w:r w:rsidR="009710E6" w:rsidRPr="00E72A70">
        <w:rPr>
          <w:rFonts w:ascii="Times New Roman" w:hAnsi="Times New Roman" w:cs="Times New Roman"/>
          <w:b/>
          <w:sz w:val="16"/>
          <w:szCs w:val="16"/>
        </w:rPr>
        <w:t>rketing</w:t>
      </w:r>
    </w:p>
    <w:p w:rsidR="00E22FCE" w:rsidRPr="00E72A70" w:rsidRDefault="00E22FCE" w:rsidP="00E72A7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E45019" w:rsidRPr="00E72A70" w:rsidRDefault="00E45019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a) </w:t>
      </w:r>
      <w:r w:rsidR="00B907B6" w:rsidRPr="00E72A70">
        <w:rPr>
          <w:rFonts w:ascii="Times New Roman" w:hAnsi="Times New Roman" w:cs="Times New Roman"/>
          <w:sz w:val="16"/>
          <w:szCs w:val="16"/>
        </w:rPr>
        <w:t xml:space="preserve">Explain the Marketing Concepts </w:t>
      </w:r>
      <w:r w:rsidR="003932FC" w:rsidRPr="00E72A70">
        <w:rPr>
          <w:rFonts w:ascii="Times New Roman" w:hAnsi="Times New Roman" w:cs="Times New Roman"/>
          <w:sz w:val="16"/>
          <w:szCs w:val="16"/>
        </w:rPr>
        <w:t>and the various approaches of it</w:t>
      </w:r>
      <w:r w:rsidR="00CA33CF" w:rsidRPr="00E72A70">
        <w:rPr>
          <w:rFonts w:ascii="Times New Roman" w:hAnsi="Times New Roman" w:cs="Times New Roman"/>
          <w:sz w:val="16"/>
          <w:szCs w:val="16"/>
        </w:rPr>
        <w:t>?</w:t>
      </w:r>
    </w:p>
    <w:p w:rsidR="00B907B6" w:rsidRPr="00E72A70" w:rsidRDefault="00B907B6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b) </w:t>
      </w:r>
      <w:r w:rsidR="001C24EA" w:rsidRPr="00E72A70">
        <w:rPr>
          <w:rFonts w:ascii="Times New Roman" w:hAnsi="Times New Roman" w:cs="Times New Roman"/>
          <w:sz w:val="16"/>
          <w:szCs w:val="16"/>
        </w:rPr>
        <w:t xml:space="preserve">Explain the Importance </w:t>
      </w:r>
      <w:r w:rsidR="00511D8F" w:rsidRPr="00E72A70">
        <w:rPr>
          <w:rFonts w:ascii="Times New Roman" w:hAnsi="Times New Roman" w:cs="Times New Roman"/>
          <w:sz w:val="16"/>
          <w:szCs w:val="16"/>
        </w:rPr>
        <w:t>of 4P’s of marketing</w:t>
      </w:r>
      <w:r w:rsidR="006A7FB9" w:rsidRPr="00E72A70">
        <w:rPr>
          <w:rFonts w:ascii="Times New Roman" w:hAnsi="Times New Roman" w:cs="Times New Roman"/>
          <w:sz w:val="16"/>
          <w:szCs w:val="16"/>
        </w:rPr>
        <w:t xml:space="preserve"> that includes Product, </w:t>
      </w:r>
      <w:proofErr w:type="gramStart"/>
      <w:r w:rsidR="006A7FB9" w:rsidRPr="00E72A70">
        <w:rPr>
          <w:rFonts w:ascii="Times New Roman" w:hAnsi="Times New Roman" w:cs="Times New Roman"/>
          <w:sz w:val="16"/>
          <w:szCs w:val="16"/>
        </w:rPr>
        <w:t>Place ,</w:t>
      </w:r>
      <w:proofErr w:type="gramEnd"/>
      <w:r w:rsidR="006A7FB9" w:rsidRPr="00E72A70">
        <w:rPr>
          <w:rFonts w:ascii="Times New Roman" w:hAnsi="Times New Roman" w:cs="Times New Roman"/>
          <w:sz w:val="16"/>
          <w:szCs w:val="16"/>
        </w:rPr>
        <w:t xml:space="preserve"> Price and Promotion</w:t>
      </w:r>
      <w:r w:rsidR="00CA33CF" w:rsidRPr="00E72A70">
        <w:rPr>
          <w:rFonts w:ascii="Times New Roman" w:hAnsi="Times New Roman" w:cs="Times New Roman"/>
          <w:sz w:val="16"/>
          <w:szCs w:val="16"/>
        </w:rPr>
        <w:t>?</w:t>
      </w:r>
    </w:p>
    <w:p w:rsidR="001C24EA" w:rsidRPr="00E72A70" w:rsidRDefault="001C24EA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c) Describe the Internal and External Factors influencing marketing </w:t>
      </w:r>
      <w:r w:rsidR="00CA33CF" w:rsidRPr="00E72A70">
        <w:rPr>
          <w:rFonts w:ascii="Times New Roman" w:hAnsi="Times New Roman" w:cs="Times New Roman"/>
          <w:sz w:val="16"/>
          <w:szCs w:val="16"/>
        </w:rPr>
        <w:t>Environment?</w:t>
      </w:r>
    </w:p>
    <w:p w:rsidR="001C24EA" w:rsidRPr="00E72A70" w:rsidRDefault="001C24EA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d) </w:t>
      </w:r>
      <w:r w:rsidR="00A940C9" w:rsidRPr="00E72A70">
        <w:rPr>
          <w:rFonts w:ascii="Times New Roman" w:hAnsi="Times New Roman" w:cs="Times New Roman"/>
          <w:sz w:val="16"/>
          <w:szCs w:val="16"/>
        </w:rPr>
        <w:t>Write a short note on:</w:t>
      </w:r>
    </w:p>
    <w:p w:rsidR="00A940C9" w:rsidRPr="00E72A70" w:rsidRDefault="00A940C9" w:rsidP="00E72A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>Green marketing</w:t>
      </w:r>
    </w:p>
    <w:p w:rsidR="00C507FB" w:rsidRPr="00E72A70" w:rsidRDefault="00A940C9" w:rsidP="00E72A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>Digital marketing</w:t>
      </w:r>
      <w:r w:rsidR="00F167E1" w:rsidRPr="00E72A70">
        <w:rPr>
          <w:rFonts w:ascii="Times New Roman" w:hAnsi="Times New Roman" w:cs="Times New Roman"/>
          <w:b/>
          <w:sz w:val="16"/>
          <w:szCs w:val="16"/>
        </w:rPr>
        <w:tab/>
      </w:r>
      <w:r w:rsidR="00F167E1" w:rsidRPr="00E72A70">
        <w:rPr>
          <w:rFonts w:ascii="Times New Roman" w:hAnsi="Times New Roman" w:cs="Times New Roman"/>
          <w:b/>
          <w:sz w:val="16"/>
          <w:szCs w:val="16"/>
        </w:rPr>
        <w:tab/>
      </w:r>
      <w:r w:rsidR="00631375" w:rsidRPr="00E72A70">
        <w:rPr>
          <w:rFonts w:ascii="Times New Roman" w:hAnsi="Times New Roman" w:cs="Times New Roman"/>
          <w:b/>
          <w:sz w:val="16"/>
          <w:szCs w:val="16"/>
        </w:rPr>
        <w:t xml:space="preserve">       </w:t>
      </w:r>
    </w:p>
    <w:p w:rsidR="00631375" w:rsidRPr="00E72A70" w:rsidRDefault="00C507FB" w:rsidP="00E72A7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2A7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31375" w:rsidRPr="00E72A70">
        <w:rPr>
          <w:rFonts w:ascii="Times New Roman" w:hAnsi="Times New Roman" w:cs="Times New Roman"/>
          <w:b/>
          <w:sz w:val="16"/>
          <w:szCs w:val="16"/>
        </w:rPr>
        <w:t>Subject: Principle of Fin</w:t>
      </w:r>
      <w:r w:rsidR="00F167E1" w:rsidRPr="00E72A70">
        <w:rPr>
          <w:rFonts w:ascii="Times New Roman" w:hAnsi="Times New Roman" w:cs="Times New Roman"/>
          <w:b/>
          <w:sz w:val="16"/>
          <w:szCs w:val="16"/>
        </w:rPr>
        <w:t>ance</w:t>
      </w:r>
    </w:p>
    <w:p w:rsidR="00631375" w:rsidRPr="00E72A70" w:rsidRDefault="00631375" w:rsidP="00E72A7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1C24EA" w:rsidRPr="00E72A70" w:rsidRDefault="00631375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>(</w:t>
      </w:r>
      <w:r w:rsidR="004056AE" w:rsidRPr="00E72A70">
        <w:rPr>
          <w:rFonts w:ascii="Times New Roman" w:hAnsi="Times New Roman" w:cs="Times New Roman"/>
          <w:sz w:val="16"/>
          <w:szCs w:val="16"/>
        </w:rPr>
        <w:t xml:space="preserve">a) What is the </w:t>
      </w:r>
      <w:r w:rsidR="00A244C4" w:rsidRPr="00E72A70">
        <w:rPr>
          <w:rFonts w:ascii="Times New Roman" w:hAnsi="Times New Roman" w:cs="Times New Roman"/>
          <w:sz w:val="16"/>
          <w:szCs w:val="16"/>
        </w:rPr>
        <w:t xml:space="preserve">Traditional and Modern </w:t>
      </w:r>
      <w:r w:rsidR="00F910D7" w:rsidRPr="00E72A70">
        <w:rPr>
          <w:rFonts w:ascii="Times New Roman" w:hAnsi="Times New Roman" w:cs="Times New Roman"/>
          <w:sz w:val="16"/>
          <w:szCs w:val="16"/>
        </w:rPr>
        <w:t>approaches to financial management</w:t>
      </w:r>
      <w:r w:rsidR="00CA33CF" w:rsidRPr="00E72A70">
        <w:rPr>
          <w:rFonts w:ascii="Times New Roman" w:hAnsi="Times New Roman" w:cs="Times New Roman"/>
          <w:sz w:val="16"/>
          <w:szCs w:val="16"/>
        </w:rPr>
        <w:t>?</w:t>
      </w:r>
    </w:p>
    <w:p w:rsidR="004056AE" w:rsidRPr="00E72A70" w:rsidRDefault="004056AE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b) Explain External Sources of </w:t>
      </w:r>
      <w:r w:rsidR="00CA33CF" w:rsidRPr="00E72A70">
        <w:rPr>
          <w:rFonts w:ascii="Times New Roman" w:hAnsi="Times New Roman" w:cs="Times New Roman"/>
          <w:sz w:val="16"/>
          <w:szCs w:val="16"/>
        </w:rPr>
        <w:t>Finance?</w:t>
      </w:r>
    </w:p>
    <w:p w:rsidR="004056AE" w:rsidRPr="00E72A70" w:rsidRDefault="00462426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c) Define the Term Capitalization in </w:t>
      </w:r>
      <w:r w:rsidR="00CA33CF" w:rsidRPr="00E72A70">
        <w:rPr>
          <w:rFonts w:ascii="Times New Roman" w:hAnsi="Times New Roman" w:cs="Times New Roman"/>
          <w:sz w:val="16"/>
          <w:szCs w:val="16"/>
        </w:rPr>
        <w:t>details?</w:t>
      </w:r>
    </w:p>
    <w:p w:rsidR="00462426" w:rsidRPr="00E72A70" w:rsidRDefault="00462426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d) State the </w:t>
      </w:r>
      <w:r w:rsidR="00F705BE" w:rsidRPr="00E72A70">
        <w:rPr>
          <w:rFonts w:ascii="Times New Roman" w:hAnsi="Times New Roman" w:cs="Times New Roman"/>
          <w:sz w:val="16"/>
          <w:szCs w:val="16"/>
        </w:rPr>
        <w:t xml:space="preserve">criteria for determining capital </w:t>
      </w:r>
      <w:proofErr w:type="gramStart"/>
      <w:r w:rsidR="00F705BE" w:rsidRPr="00E72A70">
        <w:rPr>
          <w:rFonts w:ascii="Times New Roman" w:hAnsi="Times New Roman" w:cs="Times New Roman"/>
          <w:sz w:val="16"/>
          <w:szCs w:val="16"/>
        </w:rPr>
        <w:t xml:space="preserve">structure  </w:t>
      </w:r>
      <w:r w:rsidR="00CA33CF" w:rsidRPr="00E72A70">
        <w:rPr>
          <w:rFonts w:ascii="Times New Roman" w:hAnsi="Times New Roman" w:cs="Times New Roman"/>
          <w:sz w:val="16"/>
          <w:szCs w:val="16"/>
        </w:rPr>
        <w:t>?</w:t>
      </w:r>
      <w:proofErr w:type="gramEnd"/>
    </w:p>
    <w:p w:rsidR="00462426" w:rsidRPr="00E72A70" w:rsidRDefault="00462426" w:rsidP="00E72A7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507FB" w:rsidRPr="00E72A70" w:rsidRDefault="00F17009" w:rsidP="00E72A7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2A70">
        <w:rPr>
          <w:rFonts w:ascii="Times New Roman" w:hAnsi="Times New Roman" w:cs="Times New Roman"/>
          <w:b/>
          <w:sz w:val="16"/>
          <w:szCs w:val="16"/>
        </w:rPr>
        <w:tab/>
      </w:r>
      <w:r w:rsidRPr="00E72A70">
        <w:rPr>
          <w:rFonts w:ascii="Times New Roman" w:hAnsi="Times New Roman" w:cs="Times New Roman"/>
          <w:b/>
          <w:sz w:val="16"/>
          <w:szCs w:val="16"/>
        </w:rPr>
        <w:tab/>
        <w:t xml:space="preserve"> </w:t>
      </w:r>
    </w:p>
    <w:p w:rsidR="00F17009" w:rsidRPr="00E72A70" w:rsidRDefault="00F17009" w:rsidP="00E72A7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2A70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403301" w:rsidRPr="00E72A70">
        <w:rPr>
          <w:rFonts w:ascii="Times New Roman" w:hAnsi="Times New Roman" w:cs="Times New Roman"/>
          <w:b/>
          <w:sz w:val="16"/>
          <w:szCs w:val="16"/>
        </w:rPr>
        <w:t>Basics of Cost Accounting</w:t>
      </w:r>
    </w:p>
    <w:p w:rsidR="00F17009" w:rsidRPr="00E72A70" w:rsidRDefault="00F17009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</w:p>
    <w:p w:rsidR="00462426" w:rsidRPr="00E72A70" w:rsidRDefault="00462426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a) Explain </w:t>
      </w:r>
      <w:r w:rsidR="001947EA" w:rsidRPr="00E72A70">
        <w:rPr>
          <w:rFonts w:ascii="Times New Roman" w:hAnsi="Times New Roman" w:cs="Times New Roman"/>
          <w:sz w:val="16"/>
          <w:szCs w:val="16"/>
        </w:rPr>
        <w:t>some Conceptual analysis of Cost Unit &amp; Cost Centre</w:t>
      </w:r>
      <w:r w:rsidR="008B6B63" w:rsidRPr="00E72A70">
        <w:rPr>
          <w:rFonts w:ascii="Times New Roman" w:hAnsi="Times New Roman" w:cs="Times New Roman"/>
          <w:sz w:val="16"/>
          <w:szCs w:val="16"/>
        </w:rPr>
        <w:t>?</w:t>
      </w:r>
    </w:p>
    <w:p w:rsidR="00462426" w:rsidRPr="00E72A70" w:rsidRDefault="00462426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b) Difference between Cost Accounting and Financial </w:t>
      </w:r>
      <w:r w:rsidR="008B6B63" w:rsidRPr="00E72A70">
        <w:rPr>
          <w:rFonts w:ascii="Times New Roman" w:hAnsi="Times New Roman" w:cs="Times New Roman"/>
          <w:sz w:val="16"/>
          <w:szCs w:val="16"/>
        </w:rPr>
        <w:t>Accounting?</w:t>
      </w:r>
    </w:p>
    <w:p w:rsidR="00462426" w:rsidRPr="00E72A70" w:rsidRDefault="00462426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c) </w:t>
      </w:r>
      <w:r w:rsidR="00C62A2B" w:rsidRPr="00E72A70">
        <w:rPr>
          <w:rFonts w:ascii="Times New Roman" w:hAnsi="Times New Roman" w:cs="Times New Roman"/>
          <w:sz w:val="16"/>
          <w:szCs w:val="16"/>
        </w:rPr>
        <w:t>W</w:t>
      </w:r>
      <w:r w:rsidR="00C42994" w:rsidRPr="00E72A70">
        <w:rPr>
          <w:rFonts w:ascii="Times New Roman" w:hAnsi="Times New Roman" w:cs="Times New Roman"/>
          <w:sz w:val="16"/>
          <w:szCs w:val="16"/>
        </w:rPr>
        <w:t>rite a note on Conceptual analysis of Cost Unit &amp; Cost Centre</w:t>
      </w:r>
      <w:r w:rsidR="008B6B63" w:rsidRPr="00E72A70">
        <w:rPr>
          <w:rFonts w:ascii="Times New Roman" w:hAnsi="Times New Roman" w:cs="Times New Roman"/>
          <w:sz w:val="16"/>
          <w:szCs w:val="16"/>
        </w:rPr>
        <w:t>?</w:t>
      </w:r>
    </w:p>
    <w:p w:rsidR="004A7C8E" w:rsidRPr="00E72A70" w:rsidRDefault="004A7C8E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d) </w:t>
      </w:r>
      <w:r w:rsidR="00C62A2B" w:rsidRPr="00E72A70">
        <w:rPr>
          <w:rFonts w:ascii="Times New Roman" w:hAnsi="Times New Roman" w:cs="Times New Roman"/>
          <w:sz w:val="16"/>
          <w:szCs w:val="16"/>
        </w:rPr>
        <w:t>Explain the preparation of process costing including Normal and Abnormal Loss/Gains</w:t>
      </w:r>
      <w:proofErr w:type="gramStart"/>
      <w:r w:rsidR="00C62A2B" w:rsidRPr="00E72A70">
        <w:rPr>
          <w:rFonts w:ascii="Times New Roman" w:hAnsi="Times New Roman" w:cs="Times New Roman"/>
          <w:sz w:val="16"/>
          <w:szCs w:val="16"/>
        </w:rPr>
        <w:t>,</w:t>
      </w:r>
      <w:r w:rsidR="008B6B63" w:rsidRPr="00E72A70">
        <w:rPr>
          <w:rFonts w:ascii="Times New Roman" w:hAnsi="Times New Roman" w:cs="Times New Roman"/>
          <w:sz w:val="16"/>
          <w:szCs w:val="16"/>
        </w:rPr>
        <w:t>?</w:t>
      </w:r>
      <w:proofErr w:type="gramEnd"/>
    </w:p>
    <w:p w:rsidR="00C507FB" w:rsidRPr="00E72A70" w:rsidRDefault="00D4188F" w:rsidP="00E72A7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2A70">
        <w:rPr>
          <w:rFonts w:ascii="Times New Roman" w:hAnsi="Times New Roman" w:cs="Times New Roman"/>
          <w:b/>
          <w:sz w:val="16"/>
          <w:szCs w:val="16"/>
        </w:rPr>
        <w:tab/>
      </w:r>
      <w:r w:rsidR="00A61124" w:rsidRPr="00E72A70">
        <w:rPr>
          <w:rFonts w:ascii="Times New Roman" w:hAnsi="Times New Roman" w:cs="Times New Roman"/>
          <w:b/>
          <w:sz w:val="16"/>
          <w:szCs w:val="16"/>
        </w:rPr>
        <w:tab/>
      </w:r>
      <w:r w:rsidR="00A61124" w:rsidRPr="00E72A70">
        <w:rPr>
          <w:rFonts w:ascii="Times New Roman" w:hAnsi="Times New Roman" w:cs="Times New Roman"/>
          <w:b/>
          <w:sz w:val="16"/>
          <w:szCs w:val="16"/>
        </w:rPr>
        <w:tab/>
      </w:r>
      <w:r w:rsidRPr="00E72A70">
        <w:rPr>
          <w:rFonts w:ascii="Times New Roman" w:hAnsi="Times New Roman" w:cs="Times New Roman"/>
          <w:b/>
          <w:sz w:val="16"/>
          <w:szCs w:val="16"/>
        </w:rPr>
        <w:tab/>
      </w:r>
    </w:p>
    <w:p w:rsidR="00D4188F" w:rsidRPr="00E72A70" w:rsidRDefault="00D4188F" w:rsidP="00E72A7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2A70">
        <w:rPr>
          <w:rFonts w:ascii="Times New Roman" w:hAnsi="Times New Roman" w:cs="Times New Roman"/>
          <w:b/>
          <w:sz w:val="16"/>
          <w:szCs w:val="16"/>
        </w:rPr>
        <w:t xml:space="preserve"> Subject: </w:t>
      </w:r>
      <w:r w:rsidR="00A61124" w:rsidRPr="00E72A70">
        <w:rPr>
          <w:rFonts w:ascii="Times New Roman" w:hAnsi="Times New Roman" w:cs="Times New Roman"/>
          <w:b/>
          <w:sz w:val="16"/>
          <w:szCs w:val="16"/>
        </w:rPr>
        <w:t>Business Statistics</w:t>
      </w:r>
    </w:p>
    <w:p w:rsidR="00D4188F" w:rsidRPr="00E72A70" w:rsidRDefault="00D4188F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</w:p>
    <w:p w:rsidR="00B84CA8" w:rsidRPr="00E72A70" w:rsidRDefault="00B84CA8" w:rsidP="00E72A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Write </w:t>
      </w:r>
      <w:r w:rsidR="00904C26" w:rsidRPr="00E72A70">
        <w:rPr>
          <w:rFonts w:ascii="Times New Roman" w:hAnsi="Times New Roman" w:cs="Times New Roman"/>
          <w:sz w:val="16"/>
          <w:szCs w:val="16"/>
        </w:rPr>
        <w:t>a note on:</w:t>
      </w:r>
    </w:p>
    <w:p w:rsidR="00904C26" w:rsidRPr="00E72A70" w:rsidRDefault="00904C26" w:rsidP="00E72A7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>Variable</w:t>
      </w:r>
    </w:p>
    <w:p w:rsidR="00904C26" w:rsidRPr="00E72A70" w:rsidRDefault="001859F0" w:rsidP="00E72A7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>Discrete variable</w:t>
      </w:r>
    </w:p>
    <w:p w:rsidR="001859F0" w:rsidRPr="00E72A70" w:rsidRDefault="001859F0" w:rsidP="00E72A7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>Continues Variable</w:t>
      </w:r>
    </w:p>
    <w:p w:rsidR="00B84CA8" w:rsidRPr="00E72A70" w:rsidRDefault="00B84CA8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b) Explain the Types of Measure of Central </w:t>
      </w:r>
      <w:r w:rsidR="00D1259B" w:rsidRPr="00E72A70">
        <w:rPr>
          <w:rFonts w:ascii="Times New Roman" w:hAnsi="Times New Roman" w:cs="Times New Roman"/>
          <w:sz w:val="16"/>
          <w:szCs w:val="16"/>
        </w:rPr>
        <w:t>Tendency?</w:t>
      </w:r>
    </w:p>
    <w:p w:rsidR="00B84CA8" w:rsidRPr="00E72A70" w:rsidRDefault="00B84CA8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c) Describe the Types of Measure of </w:t>
      </w:r>
      <w:r w:rsidR="00D1259B" w:rsidRPr="00E72A70">
        <w:rPr>
          <w:rFonts w:ascii="Times New Roman" w:hAnsi="Times New Roman" w:cs="Times New Roman"/>
          <w:sz w:val="16"/>
          <w:szCs w:val="16"/>
        </w:rPr>
        <w:t>Dispersion?</w:t>
      </w:r>
    </w:p>
    <w:p w:rsidR="00B84CA8" w:rsidRPr="00E72A70" w:rsidRDefault="00B84CA8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d) </w:t>
      </w:r>
      <w:r w:rsidR="005D73DD" w:rsidRPr="00E72A70">
        <w:rPr>
          <w:rFonts w:ascii="Times New Roman" w:hAnsi="Times New Roman" w:cs="Times New Roman"/>
          <w:sz w:val="16"/>
          <w:szCs w:val="16"/>
        </w:rPr>
        <w:t>Write short note on Determination of Mode and Median graphically</w:t>
      </w:r>
      <w:r w:rsidR="00D1259B" w:rsidRPr="00E72A70">
        <w:rPr>
          <w:rFonts w:ascii="Times New Roman" w:hAnsi="Times New Roman" w:cs="Times New Roman"/>
          <w:sz w:val="16"/>
          <w:szCs w:val="16"/>
        </w:rPr>
        <w:t>?</w:t>
      </w:r>
    </w:p>
    <w:p w:rsidR="00B84CA8" w:rsidRPr="00E72A70" w:rsidRDefault="00B84CA8" w:rsidP="00E72A7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9040A" w:rsidRPr="00E72A70" w:rsidRDefault="0049040A" w:rsidP="00E72A70">
      <w:pPr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040A" w:rsidRPr="00E72A70" w:rsidRDefault="0049040A" w:rsidP="00E72A7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2A70">
        <w:rPr>
          <w:rFonts w:ascii="Times New Roman" w:hAnsi="Times New Roman" w:cs="Times New Roman"/>
          <w:b/>
          <w:sz w:val="16"/>
          <w:szCs w:val="16"/>
        </w:rPr>
        <w:t xml:space="preserve">Subject: Business </w:t>
      </w:r>
      <w:r w:rsidR="00744D86" w:rsidRPr="00E72A70">
        <w:rPr>
          <w:rFonts w:ascii="Times New Roman" w:hAnsi="Times New Roman" w:cs="Times New Roman"/>
          <w:b/>
          <w:sz w:val="16"/>
          <w:szCs w:val="16"/>
        </w:rPr>
        <w:t>Informatics</w:t>
      </w:r>
    </w:p>
    <w:p w:rsidR="0049040A" w:rsidRPr="00E72A70" w:rsidRDefault="0049040A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</w:p>
    <w:p w:rsidR="0049040A" w:rsidRPr="00E72A70" w:rsidRDefault="0049040A" w:rsidP="00E72A7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06F2C" w:rsidRPr="00E72A70" w:rsidRDefault="00A06F2C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a) </w:t>
      </w:r>
      <w:r w:rsidR="005F6034" w:rsidRPr="00E72A70">
        <w:rPr>
          <w:rFonts w:ascii="Times New Roman" w:hAnsi="Times New Roman" w:cs="Times New Roman"/>
          <w:sz w:val="16"/>
          <w:szCs w:val="16"/>
        </w:rPr>
        <w:t xml:space="preserve">Explain </w:t>
      </w:r>
      <w:r w:rsidR="00744D86" w:rsidRPr="00E72A70">
        <w:rPr>
          <w:rFonts w:ascii="Times New Roman" w:hAnsi="Times New Roman" w:cs="Times New Roman"/>
          <w:sz w:val="16"/>
          <w:szCs w:val="16"/>
        </w:rPr>
        <w:t>some of the Secondary Storage Devices - FD, CD, HDD, Pen drive</w:t>
      </w:r>
      <w:r w:rsidR="00527E3B" w:rsidRPr="00E72A70">
        <w:rPr>
          <w:rFonts w:ascii="Times New Roman" w:hAnsi="Times New Roman" w:cs="Times New Roman"/>
          <w:sz w:val="16"/>
          <w:szCs w:val="16"/>
        </w:rPr>
        <w:t>?</w:t>
      </w:r>
    </w:p>
    <w:p w:rsidR="005F6034" w:rsidRPr="00E72A70" w:rsidRDefault="005F6034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b) Write the Functions and Types of Operating </w:t>
      </w:r>
      <w:r w:rsidR="00527E3B" w:rsidRPr="00E72A70">
        <w:rPr>
          <w:rFonts w:ascii="Times New Roman" w:hAnsi="Times New Roman" w:cs="Times New Roman"/>
          <w:sz w:val="16"/>
          <w:szCs w:val="16"/>
        </w:rPr>
        <w:t>Systems</w:t>
      </w:r>
      <w:r w:rsidR="00DB1490" w:rsidRPr="00E72A70">
        <w:rPr>
          <w:rFonts w:ascii="Times New Roman" w:hAnsi="Times New Roman" w:cs="Times New Roman"/>
          <w:sz w:val="16"/>
          <w:szCs w:val="16"/>
        </w:rPr>
        <w:t xml:space="preserve"> along with Single user O.S., Multiuser O.S</w:t>
      </w:r>
    </w:p>
    <w:p w:rsidR="005F6034" w:rsidRPr="00E72A70" w:rsidRDefault="005F6034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c) Explain the Various Functions of MS </w:t>
      </w:r>
      <w:r w:rsidR="00527E3B" w:rsidRPr="00E72A70">
        <w:rPr>
          <w:rFonts w:ascii="Times New Roman" w:hAnsi="Times New Roman" w:cs="Times New Roman"/>
          <w:sz w:val="16"/>
          <w:szCs w:val="16"/>
        </w:rPr>
        <w:t>Excel?</w:t>
      </w:r>
    </w:p>
    <w:p w:rsidR="005F6034" w:rsidRPr="00E72A70" w:rsidRDefault="005F6034" w:rsidP="00E72A70">
      <w:pPr>
        <w:contextualSpacing/>
        <w:rPr>
          <w:rFonts w:ascii="Times New Roman" w:hAnsi="Times New Roman" w:cs="Times New Roman"/>
          <w:sz w:val="16"/>
          <w:szCs w:val="16"/>
        </w:rPr>
      </w:pPr>
      <w:r w:rsidRPr="00E72A70">
        <w:rPr>
          <w:rFonts w:ascii="Times New Roman" w:hAnsi="Times New Roman" w:cs="Times New Roman"/>
          <w:sz w:val="16"/>
          <w:szCs w:val="16"/>
        </w:rPr>
        <w:t xml:space="preserve">d) What are the </w:t>
      </w:r>
      <w:r w:rsidR="00150CAE" w:rsidRPr="00E72A70">
        <w:rPr>
          <w:rFonts w:ascii="Times New Roman" w:hAnsi="Times New Roman" w:cs="Times New Roman"/>
          <w:sz w:val="16"/>
          <w:szCs w:val="16"/>
        </w:rPr>
        <w:t>different types of attacks can be detected while using</w:t>
      </w:r>
      <w:r w:rsidR="009D3BDB" w:rsidRPr="00E72A70">
        <w:rPr>
          <w:rFonts w:ascii="Times New Roman" w:hAnsi="Times New Roman" w:cs="Times New Roman"/>
          <w:sz w:val="16"/>
          <w:szCs w:val="16"/>
        </w:rPr>
        <w:t xml:space="preserve"> Internet</w:t>
      </w:r>
      <w:r w:rsidR="00527E3B" w:rsidRPr="00E72A70">
        <w:rPr>
          <w:rFonts w:ascii="Times New Roman" w:hAnsi="Times New Roman" w:cs="Times New Roman"/>
          <w:sz w:val="16"/>
          <w:szCs w:val="16"/>
        </w:rPr>
        <w:t>?</w:t>
      </w:r>
    </w:p>
    <w:p w:rsidR="00462426" w:rsidRPr="00E72A70" w:rsidRDefault="00462426" w:rsidP="00E72A70">
      <w:pPr>
        <w:contextualSpacing/>
        <w:rPr>
          <w:rFonts w:ascii="Times New Roman" w:hAnsi="Times New Roman" w:cs="Times New Roman"/>
          <w:sz w:val="16"/>
          <w:szCs w:val="16"/>
        </w:rPr>
      </w:pPr>
    </w:p>
    <w:sectPr w:rsidR="00462426" w:rsidRPr="00E72A70" w:rsidSect="00BA13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70D92"/>
    <w:multiLevelType w:val="hybridMultilevel"/>
    <w:tmpl w:val="E6668B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F15EA"/>
    <w:multiLevelType w:val="hybridMultilevel"/>
    <w:tmpl w:val="A4F8311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9A0"/>
    <w:rsid w:val="00013F8F"/>
    <w:rsid w:val="00150CAE"/>
    <w:rsid w:val="001859F0"/>
    <w:rsid w:val="001947EA"/>
    <w:rsid w:val="001A1B8B"/>
    <w:rsid w:val="001C24EA"/>
    <w:rsid w:val="001F69CC"/>
    <w:rsid w:val="00276E73"/>
    <w:rsid w:val="002B4DED"/>
    <w:rsid w:val="0036797E"/>
    <w:rsid w:val="003932FC"/>
    <w:rsid w:val="00403301"/>
    <w:rsid w:val="004056AE"/>
    <w:rsid w:val="00462426"/>
    <w:rsid w:val="0049040A"/>
    <w:rsid w:val="004A7C8E"/>
    <w:rsid w:val="00511D8F"/>
    <w:rsid w:val="00527E3B"/>
    <w:rsid w:val="005D73DD"/>
    <w:rsid w:val="005F6034"/>
    <w:rsid w:val="00631375"/>
    <w:rsid w:val="006A7FB9"/>
    <w:rsid w:val="006C22C0"/>
    <w:rsid w:val="007232FE"/>
    <w:rsid w:val="00744D86"/>
    <w:rsid w:val="007B5980"/>
    <w:rsid w:val="00896C66"/>
    <w:rsid w:val="008B6B63"/>
    <w:rsid w:val="00904C26"/>
    <w:rsid w:val="00937B16"/>
    <w:rsid w:val="009710E6"/>
    <w:rsid w:val="009D3BDB"/>
    <w:rsid w:val="00A06F2C"/>
    <w:rsid w:val="00A10F57"/>
    <w:rsid w:val="00A244C4"/>
    <w:rsid w:val="00A54054"/>
    <w:rsid w:val="00A60497"/>
    <w:rsid w:val="00A61124"/>
    <w:rsid w:val="00A85503"/>
    <w:rsid w:val="00A940C9"/>
    <w:rsid w:val="00B84CA8"/>
    <w:rsid w:val="00B907B6"/>
    <w:rsid w:val="00BA1365"/>
    <w:rsid w:val="00BC52C2"/>
    <w:rsid w:val="00C42994"/>
    <w:rsid w:val="00C507FB"/>
    <w:rsid w:val="00C62A2B"/>
    <w:rsid w:val="00C767B9"/>
    <w:rsid w:val="00CA33CF"/>
    <w:rsid w:val="00D1259B"/>
    <w:rsid w:val="00D27B9E"/>
    <w:rsid w:val="00D4188F"/>
    <w:rsid w:val="00DB1490"/>
    <w:rsid w:val="00DB49A0"/>
    <w:rsid w:val="00E05454"/>
    <w:rsid w:val="00E22FCE"/>
    <w:rsid w:val="00E447E4"/>
    <w:rsid w:val="00E45019"/>
    <w:rsid w:val="00E72A70"/>
    <w:rsid w:val="00E776DA"/>
    <w:rsid w:val="00F167E1"/>
    <w:rsid w:val="00F17009"/>
    <w:rsid w:val="00F705BE"/>
    <w:rsid w:val="00F91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52</cp:revision>
  <dcterms:created xsi:type="dcterms:W3CDTF">2023-03-14T06:29:00Z</dcterms:created>
  <dcterms:modified xsi:type="dcterms:W3CDTF">2023-03-30T05:30:00Z</dcterms:modified>
</cp:coreProperties>
</file>